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81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潜山市中医院失眠治疗仪采购项目</w:t>
      </w:r>
    </w:p>
    <w:p w14:paraId="1ADD9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流标公告</w:t>
      </w:r>
    </w:p>
    <w:p w14:paraId="52F2AB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一、项目基本情况</w:t>
      </w:r>
    </w:p>
    <w:p w14:paraId="6A5DBF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皖TJ-CG25021</w:t>
      </w:r>
    </w:p>
    <w:p w14:paraId="299209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采购项目名称：潜山市中医院失眠治疗仪采购项目</w:t>
      </w:r>
    </w:p>
    <w:p w14:paraId="58E22A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二、项目终止的原因</w:t>
      </w:r>
    </w:p>
    <w:p w14:paraId="0B39D6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   经评标委员会评审，对招标文件做出实质性响应的投标供应商不足三家，故本次项目流标。</w:t>
      </w:r>
    </w:p>
    <w:p w14:paraId="13F05A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三、其他补充事宜</w:t>
      </w:r>
    </w:p>
    <w:p w14:paraId="5A9D0A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    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无</w:t>
      </w:r>
    </w:p>
    <w:p w14:paraId="5653CC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四、凡对本次公告内容提出询问，请按以下方式联系。</w:t>
      </w:r>
    </w:p>
    <w:p w14:paraId="348962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1.采购人信息</w:t>
      </w:r>
    </w:p>
    <w:p w14:paraId="3A7188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潜山市中医院 </w:t>
      </w:r>
    </w:p>
    <w:p w14:paraId="3511AC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潜山市 </w:t>
      </w:r>
    </w:p>
    <w:p w14:paraId="362906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联系方式: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13966964718 </w:t>
      </w:r>
    </w:p>
    <w:p w14:paraId="2430C8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2.采购代理机构信息</w:t>
      </w:r>
    </w:p>
    <w:p w14:paraId="65089C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名 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安徽泰杰工程咨询有限公司</w:t>
      </w:r>
      <w:bookmarkStart w:id="0" w:name="_GoBack"/>
      <w:bookmarkEnd w:id="0"/>
    </w:p>
    <w:p w14:paraId="4D2332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地 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潜山市开发区八一大道与三合路交叉口</w:t>
      </w:r>
    </w:p>
    <w:p w14:paraId="1ADCA5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熊先生 </w:t>
      </w:r>
    </w:p>
    <w:p w14:paraId="0628D4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19397056275</w:t>
      </w:r>
    </w:p>
    <w:p w14:paraId="015B01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3.项目联系方式</w:t>
      </w:r>
    </w:p>
    <w:p w14:paraId="77E88C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</w:rPr>
        <w:t>先生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电 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13966964718</w:t>
      </w:r>
    </w:p>
    <w:p w14:paraId="747390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GRhMTQzNWY1OTk2ZDI4M2QyNjAwMTZiZGI5MDQifQ=="/>
  </w:docVars>
  <w:rsids>
    <w:rsidRoot w:val="312447D0"/>
    <w:rsid w:val="07937409"/>
    <w:rsid w:val="0CDE68ED"/>
    <w:rsid w:val="103E2730"/>
    <w:rsid w:val="312447D0"/>
    <w:rsid w:val="393F42CA"/>
    <w:rsid w:val="395822F1"/>
    <w:rsid w:val="4F0460D6"/>
    <w:rsid w:val="4FF11B57"/>
    <w:rsid w:val="5C5C4BD0"/>
    <w:rsid w:val="68C3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299</Characters>
  <Lines>0</Lines>
  <Paragraphs>0</Paragraphs>
  <TotalTime>0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2024-01-03T09:51:00Z</dcterms:created>
  <dc:creator>講阿小阿瑶☀️</dc:creator>
  <cp:lastModifiedBy>小阿☀️</cp:lastModifiedBy>
  <dcterms:modified xsi:type="dcterms:W3CDTF">2025-05-08T03:27:33Z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9C7A0E8C97854E95922E239C83E5C924_11</vt:lpwstr>
  </property>
  <property fmtid="{D5CDD505-2E9C-101B-9397-08002B2CF9AE}" pid="4" name="KSOTemplateDocerSaveRecord">
    <vt:lpwstr>eyJoZGlkIjoiZDcyMGRhMTQzNWY1OTk2ZDI4M2QyNjAwMTZiZGI5MDQiLCJ1c2VySWQiOiI3NDQ5NDIyODYifQ==</vt:lpwstr>
  </property>
</Properties>
</file>